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600"/>
        <w:jc w:val="center"/>
        <w:rPr>
          <w:rFonts w:ascii="Marianne" w:hAnsi="Marianne"/>
          <w:b/>
          <w:bCs/>
        </w:rPr>
      </w:pPr>
      <w:bookmarkStart w:id="0" w:name="_Hlk164098403"/>
      <w:r>
        <w:rPr>
          <w:rFonts w:ascii="Marianne" w:hAnsi="Marianne"/>
          <w:b/>
          <w:bCs/>
        </w:rPr>
        <w:t xml:space="preserve">AIDE DE GUICHET ELECTRICITE 2024 </w:t>
      </w:r>
    </w:p>
    <w:p>
      <w:pPr>
        <w:spacing w:before="600"/>
        <w:jc w:val="center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DECLARATION SUR L’HONNEUR POUR L’APPLICATION DU DISPOSITIF POUR LA PERIODE ELIGIBLE JANVIER – MARS 2024</w:t>
      </w:r>
      <w:r>
        <w:rPr>
          <w:rStyle w:val="Appelnotedebasdep"/>
          <w:rFonts w:ascii="Marianne" w:hAnsi="Marianne"/>
          <w:b/>
          <w:bCs/>
        </w:rPr>
        <w:footnoteReference w:id="2"/>
      </w:r>
    </w:p>
    <w:p>
      <w:pPr>
        <w:spacing w:after="0"/>
        <w:jc w:val="both"/>
        <w:rPr>
          <w:rFonts w:ascii="Marianne" w:hAnsi="Marianne"/>
        </w:rPr>
      </w:pPr>
    </w:p>
    <w:p>
      <w:pPr>
        <w:pStyle w:val="Paragraphedeliste"/>
        <w:numPr>
          <w:ilvl w:val="0"/>
          <w:numId w:val="3"/>
        </w:numPr>
        <w:spacing w:after="360"/>
        <w:jc w:val="both"/>
        <w:rPr>
          <w:rFonts w:ascii="Marianne" w:hAnsi="Marianne"/>
          <w:b/>
          <w:bCs/>
          <w:u w:val="single"/>
        </w:rPr>
      </w:pPr>
      <w:r>
        <w:rPr>
          <w:rFonts w:ascii="Marianne" w:hAnsi="Marianne"/>
          <w:b/>
          <w:bCs/>
          <w:u w:val="single"/>
        </w:rPr>
        <w:t>Informations relatives à la personne morale concernée</w:t>
      </w:r>
      <w:r>
        <w:rPr>
          <w:rFonts w:ascii="Calibri" w:hAnsi="Calibri" w:cs="Calibri"/>
          <w:b/>
          <w:bCs/>
          <w:u w:val="single"/>
        </w:rPr>
        <w:t> </w:t>
      </w:r>
      <w:r>
        <w:rPr>
          <w:rFonts w:ascii="Marianne" w:hAnsi="Marianne"/>
          <w:b/>
          <w:bCs/>
          <w:u w:val="single"/>
        </w:rPr>
        <w:t>:</w:t>
      </w:r>
    </w:p>
    <w:p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Numéro SIREN de la personne morale :</w:t>
      </w:r>
    </w:p>
    <w:p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Raison sociale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</w:p>
    <w:p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Adresse de la personne morale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</w:p>
    <w:p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Adresse mail de la personne morale :</w:t>
      </w:r>
    </w:p>
    <w:p>
      <w:pPr>
        <w:ind w:right="34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 xml:space="preserve">L’entreprise appartient-elle à un groupe ? (Si oui, compléter le tableau avec les noms, adresse et raison sociale du groupe) </w:t>
      </w:r>
    </w:p>
    <w:p>
      <w:pPr>
        <w:spacing w:after="0"/>
        <w:ind w:right="340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1820843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Marianne" w:hAnsi="Marianne"/>
        </w:rPr>
        <w:t xml:space="preserve">    Oui </w:t>
      </w:r>
    </w:p>
    <w:p>
      <w:pPr>
        <w:spacing w:after="0"/>
        <w:ind w:right="340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1232964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Marianne" w:hAnsi="Marianne"/>
        </w:rPr>
        <w:t xml:space="preserve">    Non </w:t>
      </w:r>
    </w:p>
    <w:p>
      <w:pPr>
        <w:spacing w:after="0"/>
        <w:ind w:right="340"/>
        <w:jc w:val="both"/>
        <w:rPr>
          <w:rFonts w:ascii="Marianne" w:hAnsi="Marianne"/>
          <w:b/>
          <w:bCs/>
          <w:sz w:val="21"/>
          <w:szCs w:val="21"/>
        </w:rPr>
      </w:pPr>
    </w:p>
    <w:tbl>
      <w:tblPr>
        <w:tblW w:w="6627" w:type="dxa"/>
        <w:tblInd w:w="7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24"/>
        <w:gridCol w:w="4903"/>
      </w:tblGrid>
      <w:tr>
        <w:trPr>
          <w:trHeight w:val="497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Nom du groupe </w:t>
            </w:r>
          </w:p>
        </w:tc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rFonts w:ascii="Marianne" w:eastAsia="DejaVuSans" w:hAnsi="Marianne" w:cs="Marianne"/>
                <w:b/>
                <w:bCs/>
                <w:color w:val="000000"/>
              </w:rPr>
            </w:pPr>
            <w:r>
              <w:rPr>
                <w:rFonts w:ascii="Marianne" w:eastAsia="DejaVuSans" w:hAnsi="Marianne" w:cs="Marianne"/>
                <w:b/>
                <w:bCs/>
                <w:color w:val="00000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10.75pt;height:16.5pt" o:ole="">
                  <v:imagedata r:id="rId8" o:title=""/>
                </v:shape>
                <w:control r:id="rId9" w:name="Zone de texte 2" w:shapeid="_x0000_i1031"/>
              </w:object>
            </w:r>
          </w:p>
        </w:tc>
      </w:tr>
      <w:tr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SIREN de l’entreprise tête de groupe</w:t>
            </w:r>
          </w:p>
        </w:tc>
        <w:tc>
          <w:tcPr>
            <w:tcW w:w="49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rFonts w:ascii="Marianne" w:eastAsia="DejaVuSans" w:hAnsi="Marianne" w:cs="Marianne"/>
                <w:b/>
                <w:bCs/>
                <w:color w:val="000000"/>
              </w:rPr>
            </w:pPr>
            <w:r>
              <w:rPr>
                <w:rFonts w:ascii="Marianne" w:eastAsia="DejaVuSans" w:hAnsi="Marianne" w:cs="Marianne"/>
                <w:b/>
                <w:bCs/>
                <w:color w:val="000000"/>
              </w:rPr>
              <w:object w:dxaOrig="225" w:dyaOrig="225">
                <v:shape id="_x0000_i1033" type="#_x0000_t75" style="width:210.75pt;height:16.5pt" o:ole="">
                  <v:imagedata r:id="rId8" o:title=""/>
                </v:shape>
                <w:control r:id="rId10" w:name="Zone de texte 21" w:shapeid="_x0000_i1033"/>
              </w:object>
            </w:r>
          </w:p>
        </w:tc>
      </w:tr>
      <w:tr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Adresse du groupe</w:t>
            </w:r>
          </w:p>
        </w:tc>
        <w:tc>
          <w:tcPr>
            <w:tcW w:w="49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rFonts w:ascii="Marianne" w:hAnsi="Marianne"/>
              </w:rPr>
            </w:pPr>
            <w:r>
              <w:rPr>
                <w:rFonts w:ascii="Marianne" w:eastAsia="Times New Roman" w:hAnsi="Marianne" w:cs="Times New Roman"/>
              </w:rPr>
              <w:object w:dxaOrig="225" w:dyaOrig="225">
                <v:shape id="_x0000_i1035" type="#_x0000_t75" style="width:210.75pt;height:47.25pt" o:ole="">
                  <v:imagedata r:id="rId11" o:title=""/>
                </v:shape>
                <w:control r:id="rId12" w:name="Zone de texte 22" w:shapeid="_x0000_i1035"/>
              </w:object>
            </w:r>
          </w:p>
        </w:tc>
      </w:tr>
    </w:tbl>
    <w:p>
      <w:pPr>
        <w:spacing w:after="840"/>
        <w:jc w:val="both"/>
        <w:rPr>
          <w:rFonts w:ascii="Marianne" w:hAnsi="Marianne"/>
        </w:rPr>
      </w:pPr>
    </w:p>
    <w:p>
      <w:pPr>
        <w:spacing w:after="840"/>
        <w:jc w:val="both"/>
        <w:rPr>
          <w:rFonts w:ascii="Marianne" w:hAnsi="Marianne"/>
        </w:rPr>
      </w:pPr>
    </w:p>
    <w:p>
      <w:pPr>
        <w:pStyle w:val="Paragraphedeliste"/>
        <w:numPr>
          <w:ilvl w:val="0"/>
          <w:numId w:val="3"/>
        </w:numPr>
        <w:spacing w:after="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  <w:u w:val="single"/>
        </w:rPr>
        <w:t>Déclaration sur l’honneur</w:t>
      </w:r>
    </w:p>
    <w:p>
      <w:pPr>
        <w:pStyle w:val="Paragraphedeliste"/>
        <w:spacing w:after="0"/>
        <w:jc w:val="both"/>
        <w:rPr>
          <w:rFonts w:ascii="Marianne" w:hAnsi="Marianne"/>
        </w:rPr>
      </w:pPr>
    </w:p>
    <w:p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Je soussigné(e), …………………………………………………………., en ma qualité </w:t>
      </w:r>
      <w:r>
        <w:rPr>
          <w:rFonts w:ascii="Marianne" w:hAnsi="Marianne"/>
          <w:i/>
          <w:iCs/>
        </w:rPr>
        <w:t>de mandataire social ou de représentant de la personne morale</w:t>
      </w:r>
      <w:r>
        <w:rPr>
          <w:rFonts w:ascii="Marianne" w:hAnsi="Marianne"/>
        </w:rPr>
        <w:t xml:space="preserve"> ………………………………………… déclare que </w:t>
      </w:r>
      <w:r>
        <w:rPr>
          <w:rFonts w:ascii="Marianne" w:hAnsi="Marianne"/>
          <w:i/>
          <w:iCs/>
        </w:rPr>
        <w:t xml:space="preserve">la personne morale </w:t>
      </w:r>
      <w:r>
        <w:rPr>
          <w:rFonts w:ascii="Marianne" w:hAnsi="Marianne"/>
        </w:rPr>
        <w:t>…………………………………………………………………….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remplit les conditions prévues par le décret n° 2024-251 du 22 mars 2024 et l’exactitude des informations déclarées dans le cadre de ma demande de versement de l’aide.</w:t>
      </w:r>
    </w:p>
    <w:p>
      <w:pPr>
        <w:spacing w:after="0"/>
        <w:jc w:val="both"/>
        <w:rPr>
          <w:rFonts w:ascii="Marianne" w:hAnsi="Marianne"/>
        </w:rPr>
      </w:pPr>
    </w:p>
    <w:p>
      <w:pPr>
        <w:pStyle w:val="Paragraphedeliste"/>
        <w:spacing w:after="0"/>
        <w:ind w:left="360"/>
        <w:jc w:val="both"/>
        <w:rPr>
          <w:rFonts w:ascii="Marianne" w:hAnsi="Marianne"/>
          <w:b/>
          <w:bCs/>
        </w:rPr>
      </w:pPr>
    </w:p>
    <w:bookmarkEnd w:id="0"/>
    <w:p>
      <w:pPr>
        <w:tabs>
          <w:tab w:val="left" w:pos="6240"/>
        </w:tabs>
        <w:rPr>
          <w:rFonts w:ascii="Marianne" w:hAnsi="Marianne"/>
        </w:rPr>
      </w:pPr>
      <w:r>
        <w:rPr>
          <w:rFonts w:ascii="Marianne" w:hAnsi="Marianne"/>
        </w:rPr>
        <w:t>Fait à ……………………………………</w:t>
      </w:r>
    </w:p>
    <w:p>
      <w:pPr>
        <w:tabs>
          <w:tab w:val="left" w:pos="6240"/>
        </w:tabs>
        <w:rPr>
          <w:rFonts w:ascii="Marianne" w:hAnsi="Marianne"/>
        </w:rPr>
      </w:pPr>
      <w:r>
        <w:rPr>
          <w:rFonts w:ascii="Marianne" w:hAnsi="Marianne"/>
        </w:rPr>
        <w:t>Le ……………………………………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</w:p>
    <w:p>
      <w:pPr>
        <w:jc w:val="center"/>
        <w:rPr>
          <w:rFonts w:ascii="Marianne" w:hAnsi="Marianne"/>
        </w:rPr>
      </w:pPr>
    </w:p>
    <w:p>
      <w:pPr>
        <w:tabs>
          <w:tab w:val="left" w:pos="6240"/>
        </w:tabs>
        <w:jc w:val="right"/>
        <w:rPr>
          <w:rFonts w:ascii="Marianne" w:hAnsi="Marianne"/>
        </w:rPr>
      </w:pPr>
      <w:bookmarkStart w:id="1" w:name="_GoBack1"/>
      <w:bookmarkEnd w:id="1"/>
      <w:r>
        <w:rPr>
          <w:rFonts w:ascii="Marianne" w:hAnsi="Marianne"/>
        </w:rPr>
        <w:t>Cachet et signature de l’entreprise</w:t>
      </w:r>
    </w:p>
    <w:p>
      <w:pPr>
        <w:spacing w:after="0"/>
        <w:rPr>
          <w:rFonts w:ascii="Marianne" w:hAnsi="Marianne"/>
        </w:rPr>
      </w:pPr>
    </w:p>
    <w:sectPr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  <w:endnote w:type="continuationNotice" w:id="1">
    <w:p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type="continuationNotice" w:id="1">
    <w:p>
      <w:pPr>
        <w:spacing w:after="0" w:line="240" w:lineRule="auto"/>
      </w:pPr>
    </w:p>
  </w:footnote>
  <w:footnote w:id="2">
    <w:p>
      <w:pPr>
        <w:pStyle w:val="Notedebasdepage"/>
      </w:pPr>
      <w:r>
        <w:rPr>
          <w:rStyle w:val="Appelnotedebasdep"/>
        </w:rPr>
        <w:footnoteRef/>
      </w:r>
      <w:r>
        <w:t xml:space="preserve"> En application du 1° du I de l’article 7 du décret n° 2024-251 du 22 mars 2024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  <w:lang w:eastAsia="fr-FR"/>
      </w:rPr>
      <w:drawing>
        <wp:inline distT="0" distB="0" distL="0" distR="0">
          <wp:extent cx="1152525" cy="1044158"/>
          <wp:effectExtent l="0" t="0" r="0" b="3810"/>
          <wp:docPr id="2" name="Image 2" descr="1111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1111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126" cy="105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4008"/>
    <w:multiLevelType w:val="hybridMultilevel"/>
    <w:tmpl w:val="6994D2D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E83FAA"/>
    <w:multiLevelType w:val="hybridMultilevel"/>
    <w:tmpl w:val="36B8A1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35CC5"/>
    <w:multiLevelType w:val="hybridMultilevel"/>
    <w:tmpl w:val="2E44428E"/>
    <w:lvl w:ilvl="0" w:tplc="42E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B3D7B"/>
    <w:multiLevelType w:val="hybridMultilevel"/>
    <w:tmpl w:val="93B286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63821"/>
    <w:multiLevelType w:val="hybridMultilevel"/>
    <w:tmpl w:val="0298C10E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61D47"/>
    <w:multiLevelType w:val="hybridMultilevel"/>
    <w:tmpl w:val="E534A88A"/>
    <w:lvl w:ilvl="0" w:tplc="4864A06C">
      <w:start w:val="1"/>
      <w:numFmt w:val="decimal"/>
      <w:lvlText w:val="%1."/>
      <w:lvlJc w:val="left"/>
      <w:pPr>
        <w:ind w:left="735" w:hanging="452"/>
      </w:pPr>
      <w:rPr>
        <w:rFonts w:ascii="Times New Roman" w:eastAsia="Times New Roman" w:hAnsi="Times New Roman" w:cs="Times New Roman" w:hint="default"/>
        <w:b/>
        <w:bCs/>
        <w:spacing w:val="-28"/>
        <w:w w:val="102"/>
        <w:sz w:val="22"/>
        <w:szCs w:val="22"/>
        <w:lang w:val="en-US" w:eastAsia="en-US" w:bidi="ar-SA"/>
      </w:rPr>
    </w:lvl>
    <w:lvl w:ilvl="1" w:tplc="BAD88D86">
      <w:numFmt w:val="bullet"/>
      <w:lvlText w:val=""/>
      <w:lvlJc w:val="left"/>
      <w:pPr>
        <w:ind w:left="917" w:hanging="27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2" w:tplc="E0360D06">
      <w:numFmt w:val="bullet"/>
      <w:lvlText w:val="•"/>
      <w:lvlJc w:val="left"/>
      <w:pPr>
        <w:ind w:left="1795" w:hanging="272"/>
      </w:pPr>
      <w:rPr>
        <w:rFonts w:hint="default"/>
        <w:lang w:val="en-US" w:eastAsia="en-US" w:bidi="ar-SA"/>
      </w:rPr>
    </w:lvl>
    <w:lvl w:ilvl="3" w:tplc="E6061920">
      <w:numFmt w:val="bullet"/>
      <w:lvlText w:val="•"/>
      <w:lvlJc w:val="left"/>
      <w:pPr>
        <w:ind w:left="2671" w:hanging="272"/>
      </w:pPr>
      <w:rPr>
        <w:rFonts w:hint="default"/>
        <w:lang w:val="en-US" w:eastAsia="en-US" w:bidi="ar-SA"/>
      </w:rPr>
    </w:lvl>
    <w:lvl w:ilvl="4" w:tplc="54F82A84">
      <w:numFmt w:val="bullet"/>
      <w:lvlText w:val="•"/>
      <w:lvlJc w:val="left"/>
      <w:pPr>
        <w:ind w:left="3546" w:hanging="272"/>
      </w:pPr>
      <w:rPr>
        <w:rFonts w:hint="default"/>
        <w:lang w:val="en-US" w:eastAsia="en-US" w:bidi="ar-SA"/>
      </w:rPr>
    </w:lvl>
    <w:lvl w:ilvl="5" w:tplc="8EC800D4">
      <w:numFmt w:val="bullet"/>
      <w:lvlText w:val="•"/>
      <w:lvlJc w:val="left"/>
      <w:pPr>
        <w:ind w:left="4422" w:hanging="272"/>
      </w:pPr>
      <w:rPr>
        <w:rFonts w:hint="default"/>
        <w:lang w:val="en-US" w:eastAsia="en-US" w:bidi="ar-SA"/>
      </w:rPr>
    </w:lvl>
    <w:lvl w:ilvl="6" w:tplc="07244F8E">
      <w:numFmt w:val="bullet"/>
      <w:lvlText w:val="•"/>
      <w:lvlJc w:val="left"/>
      <w:pPr>
        <w:ind w:left="5297" w:hanging="272"/>
      </w:pPr>
      <w:rPr>
        <w:rFonts w:hint="default"/>
        <w:lang w:val="en-US" w:eastAsia="en-US" w:bidi="ar-SA"/>
      </w:rPr>
    </w:lvl>
    <w:lvl w:ilvl="7" w:tplc="73D42D9C">
      <w:numFmt w:val="bullet"/>
      <w:lvlText w:val="•"/>
      <w:lvlJc w:val="left"/>
      <w:pPr>
        <w:ind w:left="6173" w:hanging="272"/>
      </w:pPr>
      <w:rPr>
        <w:rFonts w:hint="default"/>
        <w:lang w:val="en-US" w:eastAsia="en-US" w:bidi="ar-SA"/>
      </w:rPr>
    </w:lvl>
    <w:lvl w:ilvl="8" w:tplc="0C72DC1C">
      <w:numFmt w:val="bullet"/>
      <w:lvlText w:val="•"/>
      <w:lvlJc w:val="left"/>
      <w:pPr>
        <w:ind w:left="7048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777E7F8D"/>
    <w:multiLevelType w:val="hybridMultilevel"/>
    <w:tmpl w:val="2110DB9A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BE97112E-0531-42AF-B679-02CB66D3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character" w:customStyle="1" w:styleId="ParagraphedelisteCar">
    <w:name w:val="Paragraphe de liste Car"/>
    <w:link w:val="Paragraphedeliste"/>
    <w:uiPriority w:val="34"/>
    <w:qFormat/>
  </w:style>
  <w:style w:type="paragraph" w:styleId="Notedebasdepage">
    <w:name w:val="footnote text"/>
    <w:basedOn w:val="Normal"/>
    <w:link w:val="NotedebasdepageCar"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Corpsdetexte">
    <w:name w:val="Body Text"/>
    <w:basedOn w:val="Normal"/>
    <w:link w:val="CorpsdetexteCar"/>
    <w:pPr>
      <w:suppressAutoHyphens/>
      <w:spacing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358E8-EED2-400C-A186-675466D9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170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DGFIP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Chantalou</dc:creator>
  <cp:keywords/>
  <dc:description/>
  <cp:lastModifiedBy>PETILLOT Charles</cp:lastModifiedBy>
  <cp:revision>2</cp:revision>
  <dcterms:created xsi:type="dcterms:W3CDTF">2024-04-15T17:36:00Z</dcterms:created>
  <dcterms:modified xsi:type="dcterms:W3CDTF">2024-04-15T17:36:00Z</dcterms:modified>
</cp:coreProperties>
</file>